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8F3BF" w14:textId="77777777" w:rsidR="00FE5A2F" w:rsidRDefault="00FE5A2F" w:rsidP="00FE5A2F">
      <w:r>
        <w:t>“You examine the Scriptures because you think that in them you have eternal life; and it is those very Scriptures that testify about Me;”</w:t>
      </w:r>
    </w:p>
    <w:p w14:paraId="7D3B9C2F" w14:textId="77777777" w:rsidR="00FE5A2F" w:rsidRDefault="00FE5A2F" w:rsidP="00FE5A2F">
      <w:r>
        <w:t xml:space="preserve">— </w:t>
      </w:r>
      <w:bdo w:val="ltr">
        <w:bdo w:val="ltr">
          <w:r>
            <w:t>John</w:t>
          </w:r>
          <w:r>
            <w:t xml:space="preserve">‬ </w:t>
          </w:r>
          <w:bdo w:val="ltr">
            <w:r>
              <w:t>5</w:t>
            </w:r>
            <w:r>
              <w:t>‬:</w:t>
            </w:r>
            <w:bdo w:val="ltr">
              <w:r>
                <w:t>39</w:t>
              </w:r>
              <w:r>
                <w:t>‬</w:t>
              </w:r>
              <w:r>
                <w:t>‬</w:t>
              </w:r>
              <w:r w:rsidR="00670C5F">
                <w:t>‬</w:t>
              </w:r>
              <w:r w:rsidR="00670C5F">
                <w:t>‬</w:t>
              </w:r>
              <w:r w:rsidR="00670C5F">
                <w:t>‬</w:t>
              </w:r>
              <w:r w:rsidR="00670C5F">
                <w:t>‬</w:t>
              </w:r>
              <w:r w:rsidR="004A700F">
                <w:t>‬</w:t>
              </w:r>
              <w:r w:rsidR="004A700F">
                <w:t>‬</w:t>
              </w:r>
              <w:r w:rsidR="004A700F">
                <w:t>‬</w:t>
              </w:r>
              <w:r w:rsidR="004A700F">
                <w:t>‬</w:t>
              </w:r>
              <w:r w:rsidR="00AD51E7">
                <w:t>‬</w:t>
              </w:r>
              <w:r w:rsidR="00AD51E7">
                <w:t>‬</w:t>
              </w:r>
              <w:r w:rsidR="00AD51E7">
                <w:t>‬</w:t>
              </w:r>
              <w:r w:rsidR="00AD51E7">
                <w:t>‬</w:t>
              </w:r>
            </w:bdo>
          </w:bdo>
        </w:bdo>
      </w:bdo>
    </w:p>
    <w:p w14:paraId="72E3A0F2" w14:textId="77777777" w:rsidR="00FE5A2F" w:rsidRDefault="00FE5A2F" w:rsidP="00FE5A2F"/>
    <w:p w14:paraId="21A25715" w14:textId="39B00237" w:rsidR="00FE5A2F" w:rsidRDefault="00FE5A2F" w:rsidP="00FE5A2F">
      <w:r>
        <w:t>Jesus points out that He Himself is the focus of all the Scriptures, not the Scriptures, not the Law, not Moses, not David, not the Jews</w:t>
      </w:r>
      <w:r w:rsidR="00264FEB">
        <w:t xml:space="preserve">, not love, peace, </w:t>
      </w:r>
      <w:r w:rsidR="00B40CC1">
        <w:t xml:space="preserve">joy or faith. </w:t>
      </w:r>
    </w:p>
    <w:p w14:paraId="6BF37B25" w14:textId="77777777" w:rsidR="00FE5A2F" w:rsidRDefault="00FE5A2F" w:rsidP="00FE5A2F">
      <w:r>
        <w:t xml:space="preserve">Jesus is the focus, the Gospel, the Beginning and the End. </w:t>
      </w:r>
    </w:p>
    <w:p w14:paraId="76C83552" w14:textId="77777777" w:rsidR="00FE5A2F" w:rsidRDefault="00FE5A2F" w:rsidP="00FE5A2F">
      <w:r>
        <w:t>“For by Him all things were created, both in the heavens and on earth, visible and invisible, whether thrones, or dominions, or rulers, or authorities—all things have been created through Him and for Him. 17He [z]is before all things, and in Him all things [aa]hold together. 18He is also the head of the body, the church; and He is the beginning, the firstborn from the dead, so that He Himself will come to have first place in everything. 19For it was the Father’s good pleasure for all the fullness to dwell in Him, 20and through Him to reconcile all things to Himself, whether things on earth or things in heaven, having made peace through the blood of His cross.”</w:t>
      </w:r>
    </w:p>
    <w:p w14:paraId="16B47492" w14:textId="79B286CB" w:rsidR="00FE5A2F" w:rsidRDefault="00FE5A2F">
      <w:r>
        <w:t>Col. 1:16-20 NASB</w:t>
      </w:r>
    </w:p>
    <w:sectPr w:rsidR="00FE5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2F"/>
    <w:rsid w:val="00264FEB"/>
    <w:rsid w:val="002C2FE3"/>
    <w:rsid w:val="00464A94"/>
    <w:rsid w:val="004A700F"/>
    <w:rsid w:val="00670C5F"/>
    <w:rsid w:val="00AA23A2"/>
    <w:rsid w:val="00AD51E7"/>
    <w:rsid w:val="00B40CC1"/>
    <w:rsid w:val="00B9648D"/>
    <w:rsid w:val="00CF1F24"/>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31ED"/>
  <w15:chartTrackingRefBased/>
  <w15:docId w15:val="{BCDB44D5-E008-3F47-AE67-B4A74288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A2F"/>
    <w:rPr>
      <w:rFonts w:eastAsiaTheme="majorEastAsia" w:cstheme="majorBidi"/>
      <w:color w:val="272727" w:themeColor="text1" w:themeTint="D8"/>
    </w:rPr>
  </w:style>
  <w:style w:type="paragraph" w:styleId="Title">
    <w:name w:val="Title"/>
    <w:basedOn w:val="Normal"/>
    <w:next w:val="Normal"/>
    <w:link w:val="TitleChar"/>
    <w:uiPriority w:val="10"/>
    <w:qFormat/>
    <w:rsid w:val="00FE5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A2F"/>
    <w:pPr>
      <w:spacing w:before="160"/>
      <w:jc w:val="center"/>
    </w:pPr>
    <w:rPr>
      <w:i/>
      <w:iCs/>
      <w:color w:val="404040" w:themeColor="text1" w:themeTint="BF"/>
    </w:rPr>
  </w:style>
  <w:style w:type="character" w:customStyle="1" w:styleId="QuoteChar">
    <w:name w:val="Quote Char"/>
    <w:basedOn w:val="DefaultParagraphFont"/>
    <w:link w:val="Quote"/>
    <w:uiPriority w:val="29"/>
    <w:rsid w:val="00FE5A2F"/>
    <w:rPr>
      <w:i/>
      <w:iCs/>
      <w:color w:val="404040" w:themeColor="text1" w:themeTint="BF"/>
    </w:rPr>
  </w:style>
  <w:style w:type="paragraph" w:styleId="ListParagraph">
    <w:name w:val="List Paragraph"/>
    <w:basedOn w:val="Normal"/>
    <w:uiPriority w:val="34"/>
    <w:qFormat/>
    <w:rsid w:val="00FE5A2F"/>
    <w:pPr>
      <w:ind w:left="720"/>
      <w:contextualSpacing/>
    </w:pPr>
  </w:style>
  <w:style w:type="character" w:styleId="IntenseEmphasis">
    <w:name w:val="Intense Emphasis"/>
    <w:basedOn w:val="DefaultParagraphFont"/>
    <w:uiPriority w:val="21"/>
    <w:qFormat/>
    <w:rsid w:val="00FE5A2F"/>
    <w:rPr>
      <w:i/>
      <w:iCs/>
      <w:color w:val="0F4761" w:themeColor="accent1" w:themeShade="BF"/>
    </w:rPr>
  </w:style>
  <w:style w:type="paragraph" w:styleId="IntenseQuote">
    <w:name w:val="Intense Quote"/>
    <w:basedOn w:val="Normal"/>
    <w:next w:val="Normal"/>
    <w:link w:val="IntenseQuoteChar"/>
    <w:uiPriority w:val="30"/>
    <w:qFormat/>
    <w:rsid w:val="00FE5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A2F"/>
    <w:rPr>
      <w:i/>
      <w:iCs/>
      <w:color w:val="0F4761" w:themeColor="accent1" w:themeShade="BF"/>
    </w:rPr>
  </w:style>
  <w:style w:type="character" w:styleId="IntenseReference">
    <w:name w:val="Intense Reference"/>
    <w:basedOn w:val="DefaultParagraphFont"/>
    <w:uiPriority w:val="32"/>
    <w:qFormat/>
    <w:rsid w:val="00FE5A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McCarty</dc:creator>
  <cp:keywords/>
  <dc:description/>
  <cp:lastModifiedBy>Jack McCarty</cp:lastModifiedBy>
  <cp:revision>2</cp:revision>
  <dcterms:created xsi:type="dcterms:W3CDTF">2024-10-08T20:10:00Z</dcterms:created>
  <dcterms:modified xsi:type="dcterms:W3CDTF">2024-10-08T20:10:00Z</dcterms:modified>
</cp:coreProperties>
</file>